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C7" w:rsidRDefault="00480712">
      <w:pPr>
        <w:jc w:val="center"/>
        <w:rPr>
          <w:rFonts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cs="Times New Roman"/>
          <w:b/>
          <w:bCs/>
          <w:sz w:val="22"/>
          <w:szCs w:val="22"/>
        </w:rPr>
        <w:t xml:space="preserve">ДОГОВОР </w:t>
      </w:r>
      <w:r>
        <w:rPr>
          <w:b/>
          <w:sz w:val="22"/>
          <w:szCs w:val="22"/>
        </w:rPr>
        <w:t>№</w:t>
      </w:r>
    </w:p>
    <w:p w:rsidR="00363EC7" w:rsidRDefault="00480712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оказания услуг по дезинсекции и дератизации</w:t>
      </w:r>
    </w:p>
    <w:p w:rsidR="00E035D9" w:rsidRDefault="00480712" w:rsidP="00E035D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г. Санкт-Петербург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E035D9">
        <w:rPr>
          <w:rFonts w:cs="Times New Roman"/>
          <w:sz w:val="22"/>
          <w:szCs w:val="22"/>
        </w:rPr>
        <w:t>01.01.2022г.</w:t>
      </w:r>
    </w:p>
    <w:p w:rsidR="00363EC7" w:rsidRDefault="00363EC7">
      <w:pPr>
        <w:jc w:val="both"/>
      </w:pPr>
    </w:p>
    <w:p w:rsidR="00363EC7" w:rsidRDefault="00E035D9" w:rsidP="00E035D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</w:t>
      </w:r>
      <w:r w:rsidR="00BB3E6A" w:rsidRPr="00BB3E6A">
        <w:rPr>
          <w:rFonts w:eastAsia="MS Mincho" w:cs="Times New Roman"/>
          <w:b/>
          <w:sz w:val="22"/>
          <w:szCs w:val="22"/>
        </w:rPr>
        <w:t>Индивидуальный предприниматель Cузи Игорь Вильямович</w:t>
      </w:r>
      <w:r w:rsidR="00BB3E6A" w:rsidRPr="00BB3E6A">
        <w:rPr>
          <w:rFonts w:eastAsia="MS Mincho" w:cs="Times New Roman"/>
          <w:sz w:val="22"/>
          <w:szCs w:val="22"/>
        </w:rPr>
        <w:t>, действующей(его) на основании ОГРНИП 317784700002231</w:t>
      </w:r>
      <w:r w:rsidR="00480712">
        <w:rPr>
          <w:rFonts w:cs="Times New Roman"/>
          <w:sz w:val="22"/>
          <w:szCs w:val="22"/>
        </w:rPr>
        <w:t>, именуемая(ый) в дальнейшем «Исполнитель», с</w:t>
      </w:r>
      <w:r w:rsidR="00480712">
        <w:rPr>
          <w:rFonts w:eastAsia="Arial Unicode MS" w:cs="Times New Roman"/>
          <w:sz w:val="22"/>
          <w:szCs w:val="22"/>
        </w:rPr>
        <w:t xml:space="preserve"> одной стороны, </w:t>
      </w:r>
      <w:r w:rsidR="00480712">
        <w:rPr>
          <w:rFonts w:cs="Times New Roman"/>
          <w:sz w:val="22"/>
          <w:szCs w:val="22"/>
        </w:rPr>
        <w:t xml:space="preserve">и </w:t>
      </w:r>
      <w:r>
        <w:rPr>
          <w:rFonts w:eastAsia="Arial" w:cs="Times New Roman"/>
          <w:b/>
          <w:bCs/>
          <w:w w:val="105"/>
          <w:sz w:val="22"/>
          <w:szCs w:val="22"/>
        </w:rPr>
        <w:t>___________________</w:t>
      </w:r>
      <w:r w:rsidR="00480712">
        <w:rPr>
          <w:rFonts w:cs="Times New Roman"/>
          <w:sz w:val="22"/>
          <w:szCs w:val="22"/>
        </w:rPr>
        <w:t xml:space="preserve">, действующего(ей) на основании  </w:t>
      </w:r>
      <w:r w:rsidR="00480712">
        <w:rPr>
          <w:rFonts w:eastAsia="Times New Roman" w:cs="Times New Roman"/>
          <w:color w:val="000000" w:themeColor="text1"/>
          <w:lang w:eastAsia="ru-RU"/>
        </w:rPr>
        <w:t>______________________________________</w:t>
      </w:r>
      <w:r w:rsidR="00480712">
        <w:rPr>
          <w:rFonts w:cs="Times New Roman"/>
          <w:sz w:val="22"/>
          <w:szCs w:val="22"/>
        </w:rPr>
        <w:t>, именуемый(ая) в дальнейшем «Заказчик», с другой стороны, заключили настоящий договор о нижеследующем:</w:t>
      </w:r>
    </w:p>
    <w:p w:rsidR="00363EC7" w:rsidRDefault="00363EC7">
      <w:pPr>
        <w:jc w:val="both"/>
        <w:rPr>
          <w:rFonts w:cs="Times New Roman"/>
          <w:sz w:val="22"/>
          <w:szCs w:val="22"/>
        </w:rPr>
      </w:pPr>
    </w:p>
    <w:p w:rsidR="00363EC7" w:rsidRDefault="00480712">
      <w:pPr>
        <w:numPr>
          <w:ilvl w:val="0"/>
          <w:numId w:val="1"/>
        </w:numPr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ПРЕДМЕТ ДОГОВОРА</w:t>
      </w:r>
    </w:p>
    <w:p w:rsidR="00363EC7" w:rsidRDefault="00480712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1.1. Заказчик поручает, а Исполнитель принимает на себя обязательства в течение срока действия Договора оказывать услуги по </w:t>
      </w:r>
      <w:r>
        <w:rPr>
          <w:sz w:val="22"/>
        </w:rPr>
        <w:t>дезинсекции и (или) дератизации (далее «Услуги»).</w:t>
      </w:r>
    </w:p>
    <w:p w:rsidR="00363EC7" w:rsidRDefault="00480712">
      <w:pPr>
        <w:pStyle w:val="af8"/>
        <w:jc w:val="both"/>
        <w:rPr>
          <w:sz w:val="22"/>
        </w:rPr>
      </w:pPr>
      <w:r>
        <w:rPr>
          <w:sz w:val="22"/>
        </w:rPr>
        <w:t xml:space="preserve">1.2. Заказчик обязуется принимать оказанные услуги и оплачивать их в порядке, форме и размере, обусловленном в Договоре. </w:t>
      </w:r>
    </w:p>
    <w:p w:rsidR="00363EC7" w:rsidRDefault="00480712">
      <w:pPr>
        <w:pStyle w:val="af8"/>
        <w:jc w:val="both"/>
        <w:rPr>
          <w:sz w:val="22"/>
        </w:rPr>
      </w:pPr>
      <w:r>
        <w:rPr>
          <w:sz w:val="22"/>
        </w:rPr>
        <w:t>1.3. Исполнитель обязуется оказать услуги в объёме, указанном Заказчиком в Протоколе согласования оказания услуг по дератизации и дезинсекции, оформленном по форме, предусмотренной настоящим Договором.</w:t>
      </w:r>
    </w:p>
    <w:p w:rsidR="00363EC7" w:rsidRDefault="00480712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1.4. Услуги считаются оказанными после подписания акта выполненных работ по настоящему договору Заказчиком или его уполномоченным представителем.</w:t>
      </w:r>
    </w:p>
    <w:p w:rsidR="00363EC7" w:rsidRDefault="00363EC7">
      <w:pPr>
        <w:jc w:val="both"/>
        <w:rPr>
          <w:rFonts w:cs="Times New Roman"/>
          <w:sz w:val="22"/>
          <w:szCs w:val="22"/>
        </w:rPr>
      </w:pPr>
    </w:p>
    <w:p w:rsidR="00363EC7" w:rsidRDefault="00480712">
      <w:pPr>
        <w:numPr>
          <w:ilvl w:val="0"/>
          <w:numId w:val="1"/>
        </w:numPr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ЦЕНА И ПОРЯДОК ОПЛАТЫ УСЛУГ ИСПОЛНИТЕЛЯ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2.1. Общая стоимость услуг Исполнителя исчисляется исходя из величины площадей, подлежащих обработке, и рассчитывается в Протоколе о согласовании оказания услуг по дератизации и дезинсекции (далее по тексту «Протокол»), подписываемых сторонами для каждого объекта Заказчика. Данный Протокол является неотъемлемой частью Договора и действует в течение 12 месяцев с момента его подписания обеими сторонами. Если к моменту окончания срока действия Протокола, срок действия настоящего Договора не истек, стороны подписывают новый Протокол.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Заказчик производит 100% предоплату выполняемых Исполнителем услуг по цене, определяемой Сторонами в соответствии с подписанным(и) между ними Протоколом(и), на основании счета, выставленного Исполнителем. </w:t>
      </w:r>
    </w:p>
    <w:p w:rsidR="00363EC7" w:rsidRDefault="0048071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2.3. Заказчик оплачивает работы Исполнителя в следующие сроки и в следующем порядке: </w:t>
      </w:r>
    </w:p>
    <w:p w:rsidR="00363EC7" w:rsidRDefault="0048071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путем перечисления на расчетный счет Исполнителя денежных средств в течение 5 (пяти) календарных дней с даты выставления счета, либо иным незапрещенным законом способом, но не позднее 5(пяти) календарных дней с даты выставления счета.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2.4. Протоколом может быть предусмотрен иной порядок оказания услуг и оплаты.</w:t>
      </w:r>
    </w:p>
    <w:p w:rsidR="00363EC7" w:rsidRDefault="00363EC7">
      <w:pPr>
        <w:jc w:val="both"/>
        <w:rPr>
          <w:rFonts w:cs="Times New Roman"/>
          <w:sz w:val="22"/>
          <w:szCs w:val="22"/>
        </w:rPr>
      </w:pPr>
    </w:p>
    <w:p w:rsidR="00363EC7" w:rsidRDefault="00480712">
      <w:pPr>
        <w:numPr>
          <w:ilvl w:val="0"/>
          <w:numId w:val="1"/>
        </w:num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ПОРЯДОК ОКАЗАНИЯ УСЛУГ</w:t>
      </w:r>
    </w:p>
    <w:p w:rsidR="00363EC7" w:rsidRDefault="00480712">
      <w:pPr>
        <w:pStyle w:val="af8"/>
        <w:numPr>
          <w:ilvl w:val="1"/>
          <w:numId w:val="1"/>
        </w:numPr>
        <w:tabs>
          <w:tab w:val="left" w:pos="426"/>
        </w:tabs>
        <w:ind w:left="0" w:firstLine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Дезинсекционные и (или) дератизационные услуги, указанные в п. 1.1 настоящего Договора, оказываются в течение года, но не более срока, указанного в Протоколе. Услуги установлены в Протоколе о согласовании оказания услуг по дератизации и дезинсекции. К проведению услуг Исполнитель приступает в течение 10 календарных дней с момента оплаты услуг Заказчиком. </w:t>
      </w:r>
    </w:p>
    <w:p w:rsidR="00363EC7" w:rsidRDefault="00480712">
      <w:pPr>
        <w:pStyle w:val="af8"/>
        <w:numPr>
          <w:ilvl w:val="1"/>
          <w:numId w:val="1"/>
        </w:numPr>
        <w:tabs>
          <w:tab w:val="left" w:pos="426"/>
        </w:tabs>
        <w:ind w:left="0" w:firstLine="21"/>
        <w:jc w:val="both"/>
        <w:rPr>
          <w:sz w:val="22"/>
          <w:szCs w:val="22"/>
        </w:rPr>
      </w:pPr>
      <w:r>
        <w:rPr>
          <w:sz w:val="22"/>
          <w:szCs w:val="22"/>
        </w:rPr>
        <w:t>Услуги оказываются с периодичностью, определяемой санитарными правилами, состоянием объекта и взаимной договоренностью сторон. Периодичность выполнения работ отражается в Протоколе.</w:t>
      </w:r>
    </w:p>
    <w:p w:rsidR="00363EC7" w:rsidRDefault="00480712">
      <w:pPr>
        <w:pStyle w:val="af8"/>
        <w:numPr>
          <w:ilvl w:val="1"/>
          <w:numId w:val="1"/>
        </w:numPr>
        <w:tabs>
          <w:tab w:val="left" w:pos="426"/>
        </w:tabs>
        <w:ind w:left="0" w:firstLine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После оказания Исполнителем услуг, предусмотренных настоящим договором и Протоколом, стороны составляют и подписывают Санитарный акт «Об оказании услуг по профилактической дератизации и дезинсекции».</w:t>
      </w:r>
    </w:p>
    <w:p w:rsidR="00363EC7" w:rsidRDefault="00480712">
      <w:pPr>
        <w:pStyle w:val="af8"/>
        <w:numPr>
          <w:ilvl w:val="1"/>
          <w:numId w:val="1"/>
        </w:numPr>
        <w:tabs>
          <w:tab w:val="left" w:pos="426"/>
        </w:tabs>
        <w:ind w:left="0" w:firstLine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Сдача - приемка услуг оформляется Актом выполненных работ или Универсальным передаточным документом, подписываемым обеими Сторонами в двух экземплярах. </w:t>
      </w:r>
    </w:p>
    <w:p w:rsidR="00363EC7" w:rsidRDefault="00480712">
      <w:pPr>
        <w:pStyle w:val="af8"/>
        <w:numPr>
          <w:ilvl w:val="1"/>
          <w:numId w:val="1"/>
        </w:numPr>
        <w:tabs>
          <w:tab w:val="left" w:pos="426"/>
        </w:tabs>
        <w:ind w:left="0" w:firstLine="21"/>
        <w:jc w:val="both"/>
        <w:rPr>
          <w:sz w:val="22"/>
          <w:szCs w:val="22"/>
        </w:rPr>
      </w:pPr>
      <w:r>
        <w:rPr>
          <w:sz w:val="22"/>
          <w:szCs w:val="22"/>
        </w:rPr>
        <w:t>Акт сдачи -приемки оказанных услуг подписывается в течение 3 (трех) календарных дней после выполнения разовой услуги, предусмотренной в Протоколе.</w:t>
      </w:r>
    </w:p>
    <w:p w:rsidR="00363EC7" w:rsidRDefault="00480712">
      <w:pPr>
        <w:pStyle w:val="af8"/>
        <w:numPr>
          <w:ilvl w:val="1"/>
          <w:numId w:val="1"/>
        </w:numPr>
        <w:tabs>
          <w:tab w:val="left" w:pos="426"/>
        </w:tabs>
        <w:ind w:left="0" w:firstLine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Заказчик в течение 3 (трех) календарных дней со дня получения Акта выполненных работ или Универсального передаточного документа, обязан направить Исполнителю подписанный экземпляр документа или мотивированный отказ от приёмки оказанных услуг. В случае, если в положенный срок Исполнитель не получает от Заказчика подписанный им экземпляр или мотивированный отказ от оказанных услуг, услуги считаются принятыми Заказчиком.</w:t>
      </w:r>
    </w:p>
    <w:p w:rsidR="00363EC7" w:rsidRDefault="00480712">
      <w:pPr>
        <w:pStyle w:val="af8"/>
        <w:numPr>
          <w:ilvl w:val="1"/>
          <w:numId w:val="1"/>
        </w:numPr>
        <w:tabs>
          <w:tab w:val="left" w:pos="426"/>
        </w:tabs>
        <w:ind w:left="0" w:firstLine="21"/>
        <w:jc w:val="both"/>
        <w:rPr>
          <w:sz w:val="22"/>
          <w:szCs w:val="22"/>
        </w:rPr>
      </w:pPr>
      <w:r>
        <w:rPr>
          <w:sz w:val="22"/>
          <w:szCs w:val="22"/>
        </w:rPr>
        <w:t>В случае наличия или возникновения неисправностей, упомянутых в п. 5.1.6. настоящего Договора, сотрудники Исполнителя принимают решение о невозможности проведения обработок самостоятельно без согласования с Заказчиком, о чем сотрудники Исполнителя составляют Акт с указанием причин, повлекших отказ от выполнения работ.</w:t>
      </w:r>
    </w:p>
    <w:p w:rsidR="00363EC7" w:rsidRDefault="00480712">
      <w:pPr>
        <w:pStyle w:val="af8"/>
        <w:numPr>
          <w:ilvl w:val="1"/>
          <w:numId w:val="1"/>
        </w:numPr>
        <w:tabs>
          <w:tab w:val="left" w:pos="426"/>
        </w:tabs>
        <w:ind w:left="0" w:firstLine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признает, что Исполнитель не несёт ответственности за непредвиденное увеличение численности грызунов и (или) насекомых на обслуживаемых объектах и не может гарантировать 100% результат оказанных услуг. В данном случае Исполнитель может оказать дополнительные работы по дезинсекции и (или) дератизации </w:t>
      </w:r>
      <w:r>
        <w:rPr>
          <w:sz w:val="22"/>
          <w:szCs w:val="22"/>
        </w:rPr>
        <w:lastRenderedPageBreak/>
        <w:t xml:space="preserve">лишь в случае подписания сторонами дополнительного соглашения и (или) Протокола о дополнительной обработке.  </w:t>
      </w:r>
    </w:p>
    <w:p w:rsidR="00363EC7" w:rsidRDefault="00480712">
      <w:pPr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cs="Times New Roman"/>
          <w:sz w:val="22"/>
          <w:szCs w:val="22"/>
        </w:rPr>
        <w:t>3.9. В случае необходимости, перед проведением обработки, а также в период между обработками, Исполнитель проводит санитарно-эпидемиологическое обследование объекта с целью выявления потенциальных путей миграции и (или) выплода вредителей, для достижения наибольшей эффективности проводимых работ и контроля качества. Решение о необходимости проведения данного обследования объекта принимает Исполнитель по согласованию с Заказчиком. Результаты обследования отражаются в Акте саниатнно-эпидемиологического обследования, который подписывается уполномоченным сотрудником Исполнителя, проводящим данное обследование, а в случае участия в обследовании уполномоченного представителя Заказчика, Акт подписывается представителями обеих Сторон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.</w:t>
      </w:r>
    </w:p>
    <w:p w:rsidR="00363EC7" w:rsidRDefault="00363EC7">
      <w:pPr>
        <w:jc w:val="both"/>
        <w:rPr>
          <w:rFonts w:cs="Times New Roman"/>
          <w:sz w:val="22"/>
          <w:szCs w:val="22"/>
        </w:rPr>
      </w:pPr>
    </w:p>
    <w:p w:rsidR="00363EC7" w:rsidRDefault="00480712">
      <w:pPr>
        <w:numPr>
          <w:ilvl w:val="0"/>
          <w:numId w:val="1"/>
        </w:numPr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ПРАВА И ОБЯЗАННОСТИ ИСПОЛНИТЕЛЯ</w:t>
      </w:r>
    </w:p>
    <w:p w:rsidR="00363EC7" w:rsidRDefault="0048071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4.1. Исполнитель обязуется: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4.1.1. оказывать услуги, соблюдая требования Федерального Закона от 30.03.1999 г. № 52 - ФЗ «О санитарно-эпидемиологическом благополучии населения», СанПиН 3.3686-21 "Санитарно-эпидемиологические требования по профилактике инфекционных болезней".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4.1.2. осуществлять услуги по дезинсекции и (или) дератизации в соответствии с методикой и действующими Инструкциями, утвержденными государственными органами РФ.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4.1.3. в случае необходимости, перед проведением дезинсекционной и (или) дератизационной обработки помещения, выдать Заказчику Санитарные рекомендации для подготовки помещения к проведению обработки. Выполнение Санитарных рекомендаций обязательно, а в противном случае Исполнитель не несёт ответственности за эффективность выполняемых работ.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4.1.4.применять для проведения обработок качественные дезинсекционные и (или) дератизационные средства, разрешенные к применению на территории Российской Федерации. Решение об использовании того или иного средства в каждом конкретном случае Исполнитель принимает самостоятельно, без согласования с Заказчиком. Исполнитель обязан предоставить Заказчику сведения, касающиеся мер безопасности при проведении обработок для лиц, находящихся на обрабатываемом объекте.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4.1.5. качественно и своевременно выполнить услуги, указанные в п.1.1. настоящего договора.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4.1.6. немедленно, по обнаружению обстоятельств, влекущих невозможность исполнения настоящего договора, приостановить исполнение договора, сообщить Заказчику об этом и в течение 3-х дней с момента направления Заказчику сообщения дожидаться его указаний.</w:t>
      </w:r>
    </w:p>
    <w:p w:rsidR="00363EC7" w:rsidRDefault="0048071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4.1.7. оказывать иные услуги по письменной Заявке о согласовании оказания услуг по дератизации и дезинсекции Заказчика в рамках настоящего договора.</w:t>
      </w:r>
    </w:p>
    <w:p w:rsidR="00363EC7" w:rsidRDefault="00480712">
      <w:pPr>
        <w:pStyle w:val="af3"/>
        <w:numPr>
          <w:ilvl w:val="2"/>
          <w:numId w:val="2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качественно и в срок выполнять услуги, предусмотренные договором;</w:t>
      </w:r>
    </w:p>
    <w:p w:rsidR="00363EC7" w:rsidRDefault="00480712">
      <w:pPr>
        <w:pStyle w:val="af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4.1.9. не разглашать охраняемую законом тайну (государственную, коммерческую и иную тайну в рамках договора), ставшую известной Исполнителю в связи с исполнением им обязанностей, предусмотренных договором.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4.2. Исполнитель имеет право: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4.2.1. Требовать от Заказчика оплаты своих услуг в порядке, предусмотренном настоящим Договором. 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4.2.2. Не приступать к оказанию услуг или приостановить их в случаях, когда неисполнение Заказчиком своих обязанностей по Договору препятствует исполнению Договора.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4.2.3.Расторгнуть Договор с Заказчиком при неисполнении последним существенных условий, уведомив об этом Заказчика не менее чем за 7 (семь) календарных дней. В таком случае Исполнитель вправе от суммы предоплаты удержать расходы, которые он понес в результате подготовки к оказанию услуг, а именно на покупку химических средств, материалов и спец. одежды. </w:t>
      </w:r>
    </w:p>
    <w:p w:rsidR="00363EC7" w:rsidRDefault="00363EC7">
      <w:pPr>
        <w:ind w:left="360"/>
        <w:jc w:val="both"/>
        <w:rPr>
          <w:rFonts w:cs="Times New Roman"/>
          <w:sz w:val="22"/>
          <w:szCs w:val="22"/>
        </w:rPr>
      </w:pPr>
    </w:p>
    <w:p w:rsidR="00363EC7" w:rsidRDefault="00480712">
      <w:pPr>
        <w:numPr>
          <w:ilvl w:val="0"/>
          <w:numId w:val="2"/>
        </w:numPr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ПРАВА И ОБЯЗАННОСТИ ЗАКАЗЧИКА</w:t>
      </w:r>
    </w:p>
    <w:p w:rsidR="00363EC7" w:rsidRDefault="00480712">
      <w:pPr>
        <w:ind w:left="3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5.1. Заказчик обязуется:</w:t>
      </w:r>
    </w:p>
    <w:p w:rsidR="00363EC7" w:rsidRDefault="00480712">
      <w:pPr>
        <w:ind w:left="3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5.1.1. Определить для Исполнителя конкретный объем услуг в Протоколе;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5.1.2. Оплатить и принять услуги Исполнителя в порядке, установленном настоящим Договором  и (или) приложениями к нему.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5.1.3. Выполнить все требования Санитарного предписания, выданного ему Исполнителем, к указанной в этом предписании дате обработки Объекта. Заказчик обязуется по мере естественных и природных факторов произвести заделку щелей, нор и прочих отверстий, через которые возможна миграция грызунов и (или) насекомых. 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5.1.4. Включить в площади обрабатываемых объектов площади всех помещений и строений согласно технической документации, и назначить своего уполномоченного представителя (ответственное лицо с правом подписи), чье присутствие при проведении работ обязательно.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5.1.5. Обеспечить своевременный доступ Исполнителя во все помещения на объекте, где проводятся обработки; необходимую освещенность и безопасность работ (в том числе электробезопасность) и, в случае необходимости, обеспечить отсутствие людей на объектах, где проводятся обработки.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5.1.6. Обо всех неисправностях систем электроснабжения, водоснабжения, отопления, а также прочих систем и коммуникаций на объекте, подлежащих обработке, которые могут воспрепятствовать проведению работ и (или) </w:t>
      </w:r>
      <w:r>
        <w:rPr>
          <w:sz w:val="22"/>
          <w:szCs w:val="22"/>
        </w:rPr>
        <w:lastRenderedPageBreak/>
        <w:t>представляют реальную или потенциальную опасность, Заказчик обязан предупредить сотрудников Исполнителя заблаговременно.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5.1.7. В период между плановыми обследованиями объекта, проводимыми Исполнителем, Заказчик обязуется своевременно информировать Исполнителя о появлении на объекте грызунов и (или) насекомых.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5.1.8. При нахождении сотрудников Исполнителя на объекте, Заказчик обязан обеспечить их полную безопасность.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5.1.9. Обеспечить сохранность орудий лова, отравленных приманок и прочих средств, применяемых Исполнителем при обследовании объекта и проведении обработок. В случае необходимости, на время проведения обработок, Заказчик выделяет Исполнителю помещение для временного хранения дез. средств, личных вещей и сменной одежды.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5.1.10. Заказчик обязан самостоятельно провести инструктаж и проинформировать находящихся на обрабатываемом объекте лиц о факте проведения на объекте дезобработок и о необходимости соблюдения мер безопасности.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5.1.11. Обеспечить сохранность принадлежащего ему и (или) третьим лицам: оборудования, товаров и любых других ценностей, находящихся на обрабатываемом объекте.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5.2. Заказчик имеет право: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5.2.1. Требовать оказания услуг с соблюдением требований, установленных Санитарными нормами, правилами, настоящим договором, а также получать информацию о применяемых Исполнителем препаратах, средствах и ознакамливаться с документацией на них. 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5.2.2. Получать консультации по вопросам санитарно-профилактических мероприятий, направленных на повышение эффективности проводимых работ.</w:t>
      </w:r>
    </w:p>
    <w:p w:rsidR="00363EC7" w:rsidRDefault="00363EC7">
      <w:pPr>
        <w:jc w:val="both"/>
        <w:rPr>
          <w:rFonts w:cs="Times New Roman"/>
          <w:sz w:val="22"/>
          <w:szCs w:val="22"/>
        </w:rPr>
      </w:pPr>
    </w:p>
    <w:p w:rsidR="00363EC7" w:rsidRDefault="00480712">
      <w:pPr>
        <w:ind w:left="3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6. ОТВЕТСТВЕННОСТЬ СТОРОН</w:t>
      </w:r>
    </w:p>
    <w:p w:rsidR="00363EC7" w:rsidRDefault="0048071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6.1. Ответственность по договору наступает в соответствии с действующим законодательством.  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6.2. При невыполнении Заказчиком п.5.1.1, и 5.1.2. настоящего Договора, Исполнитель имеет право приостановить выполнение своих обязательств, предусмотренных настоящим Договором, до наступления момента полного взаиморасчета с Заказчиком.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6.3. При ненадлежащем исполнении Заказчиком своих обязательств по пункту 5.1.11. Исполнитель не несет никакой ответственности за ущерб, причиненный используемыми средствами, оборудованию, товарам и любым другим ценностям, принадлежащим Заказчику и (или) третьим лицам.</w:t>
      </w:r>
    </w:p>
    <w:p w:rsidR="00363EC7" w:rsidRDefault="00480712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6.4. В случае нарушения Заказчиком пунктов 5.1.3, и 5.1.5. настоящего Договора, и в случаях, когда площадь необработанных по вине Заказчика помещений превышает 5% (пять процентов) от общей площади объекта, установленной в Протоколе, Исполнитель не гарантирует качество оказываемых услуг, а Заказчик проводит дополнительную оплату обработок, необходимых для поддержания объектов Заказчика в надлежащем санитарном состоянии.</w:t>
      </w:r>
    </w:p>
    <w:p w:rsidR="00363EC7" w:rsidRDefault="0048071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6.5. Исполнитель не несет никакой ответственности за какой-либо ущерб, причиненный Заказчику и (или) третьим лицам насекомыми и (или) грызунами.</w:t>
      </w:r>
    </w:p>
    <w:p w:rsidR="00363EC7" w:rsidRDefault="0048071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6.6. За нарушение сроков оплаты за оказанные услуги, предусмотренные настоящим договором или Протоколом, Исполнитель вправе истребовать с Заказчика пеню в размере 0,5% от стоимости услуг по Договору за каждый день просрочки.</w:t>
      </w:r>
    </w:p>
    <w:p w:rsidR="00363EC7" w:rsidRDefault="00363EC7">
      <w:pPr>
        <w:jc w:val="both"/>
        <w:rPr>
          <w:rFonts w:cs="Times New Roman"/>
          <w:sz w:val="22"/>
          <w:szCs w:val="22"/>
        </w:rPr>
      </w:pPr>
    </w:p>
    <w:p w:rsidR="00363EC7" w:rsidRDefault="00480712">
      <w:pPr>
        <w:ind w:left="3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7. ФОРС-МАЖОР</w:t>
      </w:r>
    </w:p>
    <w:p w:rsidR="00363EC7" w:rsidRDefault="0048071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7.1. Основанием, освобождающим Стороны от ответственности, является действие непреодолимой силы. Под непреодолимой силой в данном пункте понимаются обстоятельства, указанные в статье 401 гражданского кодекса Российской Федерации. </w:t>
      </w:r>
    </w:p>
    <w:p w:rsidR="00363EC7" w:rsidRDefault="0048071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7.2. 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</w:t>
      </w:r>
    </w:p>
    <w:p w:rsidR="00363EC7" w:rsidRDefault="00480712">
      <w:pPr>
        <w:jc w:val="both"/>
        <w:rPr>
          <w:rFonts w:cs="Times New Roman"/>
          <w:color w:val="000000"/>
          <w:sz w:val="22"/>
          <w:szCs w:val="22"/>
          <w:highlight w:val="white"/>
        </w:rPr>
      </w:pPr>
      <w:r>
        <w:rPr>
          <w:rFonts w:cs="Times New Roman"/>
          <w:sz w:val="22"/>
          <w:szCs w:val="22"/>
        </w:rPr>
        <w:t>7.3.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 xml:space="preserve">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363EC7" w:rsidRDefault="00363EC7">
      <w:pPr>
        <w:pStyle w:val="af2"/>
        <w:jc w:val="both"/>
        <w:rPr>
          <w:rFonts w:cs="Times New Roman"/>
          <w:sz w:val="22"/>
          <w:szCs w:val="22"/>
        </w:rPr>
      </w:pPr>
    </w:p>
    <w:p w:rsidR="00363EC7" w:rsidRDefault="00480712">
      <w:pPr>
        <w:pStyle w:val="af2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8. ПОРЯДОК РАЗРЕШЕНИЯ СПОРОВ, ИЗМЕНЕНИЕ И РАСТОРЖЕНИЕ ДОГОВОРА</w:t>
      </w:r>
    </w:p>
    <w:p w:rsidR="00363EC7" w:rsidRDefault="00480712">
      <w:pPr>
        <w:pStyle w:val="af2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8.1. Все споры или разногласия, возникающие между Сторонами по настоящему Договору или в связи с ним, разрешаются путём переговоров между сторонами.</w:t>
      </w:r>
    </w:p>
    <w:p w:rsidR="00363EC7" w:rsidRDefault="00480712">
      <w:pPr>
        <w:pStyle w:val="af2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8.2. В случае невозможности разрешения разногласий путём переговоров, они подлежат рассмотрению в порядке, установленном законодательством РФ</w:t>
      </w:r>
    </w:p>
    <w:p w:rsidR="00363EC7" w:rsidRDefault="00480712">
      <w:pPr>
        <w:pStyle w:val="af2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8.3. При возникновении препятствий по выполнению условий настоящего договора, Заказчик и Исполнитель обязуются незамедлительно сообщать о них друг другу.</w:t>
      </w:r>
    </w:p>
    <w:p w:rsidR="00363EC7" w:rsidRDefault="0048071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8.4. В случае невозможности разрешения разногласия путем переговоров, они подлежат рассмотрению в </w:t>
      </w:r>
      <w:r>
        <w:rPr>
          <w:rFonts w:cs="Times New Roman"/>
          <w:sz w:val="22"/>
          <w:szCs w:val="22"/>
        </w:rPr>
        <w:lastRenderedPageBreak/>
        <w:t>Арбитражном суде по месту нахождения Исполнителя.</w:t>
      </w:r>
    </w:p>
    <w:p w:rsidR="00363EC7" w:rsidRDefault="00480712">
      <w:pPr>
        <w:pStyle w:val="af8"/>
        <w:rPr>
          <w:sz w:val="22"/>
          <w:szCs w:val="22"/>
        </w:rPr>
      </w:pPr>
      <w:r>
        <w:rPr>
          <w:sz w:val="22"/>
          <w:szCs w:val="22"/>
        </w:rPr>
        <w:t>8.5. Все изменения, дополнения и приложения к настоящему Договору оформляются в письменном виде, подписываются обеими Сторонами, и являются неотъемлемой частью Договора.</w:t>
      </w:r>
    </w:p>
    <w:p w:rsidR="00363EC7" w:rsidRDefault="00480712">
      <w:pPr>
        <w:pStyle w:val="af8"/>
        <w:rPr>
          <w:sz w:val="22"/>
          <w:szCs w:val="22"/>
        </w:rPr>
      </w:pPr>
      <w:r>
        <w:rPr>
          <w:sz w:val="22"/>
          <w:szCs w:val="22"/>
        </w:rPr>
        <w:t>8.6. Любая из сторон вправе досрочно прекратить действие настоящего Договора в одностороннем порядке, если другая Сторона не выполняет своих обязательств по Договору, о чем в течение 10 (десяти) календарных дней извещает другую сторону. В случае досрочного расторжения договора, все финансовые требования Сторон удовлетворяются исходя из реальных расходов и убытков.</w:t>
      </w:r>
    </w:p>
    <w:p w:rsidR="00363EC7" w:rsidRDefault="00480712">
      <w:pPr>
        <w:pStyle w:val="af8"/>
        <w:rPr>
          <w:sz w:val="22"/>
          <w:szCs w:val="22"/>
        </w:rPr>
      </w:pPr>
      <w:r>
        <w:rPr>
          <w:sz w:val="22"/>
          <w:szCs w:val="22"/>
        </w:rPr>
        <w:t>8.7. При досрочном расторжении настоящего Договора по любым причинам, кроме невыполнения Исполнителем своих обязательств по настоящему Договору, компенсация (возврат) денежных средств за недооказанные услуги предусматривается в размере суммы не затраченной Исполнителем на приобретение материалов и оборудования, необходимого для реализации работ. Подтверждением того, что Исполнитель не выполняет свои обязательства по настоящему Договору, является Акт, подписанный комиссией, в состав которой, помимо лиц, подписавших настоящий Договор, должны быть обязательно включены: со стороны Заказчика – руководитель объекта, на котором проводились услуги и лицо, ответственное за приемку дезуслуг; со стороны Исполнителя – лицо, ответственное за проведение внутреннего контроля; со стороны органов Государственного санитарно-эпидемиологического надзора – лицо, уполномоченное проводить экспертную оценку качества проведения дезинсекционных и (или) дератизационных услуг.</w:t>
      </w:r>
    </w:p>
    <w:p w:rsidR="00363EC7" w:rsidRDefault="00363EC7">
      <w:pPr>
        <w:jc w:val="both"/>
        <w:rPr>
          <w:rFonts w:cs="Times New Roman"/>
          <w:sz w:val="22"/>
          <w:szCs w:val="22"/>
        </w:rPr>
      </w:pPr>
    </w:p>
    <w:p w:rsidR="00363EC7" w:rsidRDefault="00480712">
      <w:pPr>
        <w:pStyle w:val="af2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9. ДОПОЛНИТЕЛЬНЫЕ УСЛОВИЯ</w:t>
      </w:r>
    </w:p>
    <w:p w:rsidR="00363EC7" w:rsidRDefault="00480712">
      <w:pPr>
        <w:pStyle w:val="af8"/>
        <w:rPr>
          <w:sz w:val="22"/>
          <w:szCs w:val="22"/>
        </w:rPr>
      </w:pPr>
      <w:r>
        <w:rPr>
          <w:sz w:val="22"/>
          <w:szCs w:val="22"/>
        </w:rPr>
        <w:t>9.1. Настоящий договор вступает в силу с момента его подписа</w:t>
      </w:r>
      <w:r w:rsidR="00BB3E6A">
        <w:rPr>
          <w:sz w:val="22"/>
          <w:szCs w:val="22"/>
        </w:rPr>
        <w:t>ния сторонами и действует до «31» декабря  2022</w:t>
      </w:r>
      <w:r>
        <w:rPr>
          <w:sz w:val="22"/>
          <w:szCs w:val="22"/>
        </w:rPr>
        <w:t>г, или до окончания периода выполнения работ, определенных в Протоколе. Окончание срока действия Договора не освобождает Стороны от взаимных расчетов. В случае, если договор заключен на 1 год, то на такой договор применяются условия пролонгации. Так, если в срок не менее чем за 30 (Тридцать) календарных дней до момента окончания настоящего Договора ни одна из сторон не заявит о своем желании расторгнуть настоящий Договор, то Договор пролонгируется еще на 1 год, на прежних условиях без подписания дополнительных соглашений о пролонгации.</w:t>
      </w:r>
    </w:p>
    <w:p w:rsidR="00363EC7" w:rsidRDefault="00480712">
      <w:pPr>
        <w:pStyle w:val="af2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9.2. Настоящий договор заключен в 2-х экземплярах, имеющих одинаковую юридическую силу, по одному для каждой из сторон.</w:t>
      </w:r>
    </w:p>
    <w:p w:rsidR="00363EC7" w:rsidRDefault="00480712">
      <w:pPr>
        <w:pStyle w:val="af2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9.3. Стороны обязаны немедленно оповещать друг друга в письменной форме обо всех происходящих переменах организационно-правовой формы, адреса, реквизитов и др.</w:t>
      </w:r>
    </w:p>
    <w:p w:rsidR="00363EC7" w:rsidRDefault="00480712">
      <w:pPr>
        <w:pStyle w:val="af2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9.4. Отношения Сторон, не регламентированные данным Договором, регулируются действующим законодательством РФ.</w:t>
      </w:r>
    </w:p>
    <w:p w:rsidR="00363EC7" w:rsidRDefault="00480712">
      <w:pPr>
        <w:pStyle w:val="af2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9.5. Все Приложения к настоящему Договору вступают в силу с момента подписания и являются неотъемлемой частью настоящего Договора.</w:t>
      </w:r>
    </w:p>
    <w:p w:rsidR="00363EC7" w:rsidRDefault="00480712">
      <w:pPr>
        <w:pStyle w:val="af2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9.6. Факсимильные копии считаются действительными, при условии последующего обмена оригиналами.</w:t>
      </w:r>
    </w:p>
    <w:p w:rsidR="00363EC7" w:rsidRDefault="00363EC7">
      <w:pPr>
        <w:pStyle w:val="af2"/>
        <w:ind w:left="0"/>
        <w:jc w:val="both"/>
        <w:rPr>
          <w:rFonts w:cs="Times New Roman"/>
          <w:sz w:val="22"/>
          <w:szCs w:val="22"/>
        </w:rPr>
      </w:pPr>
    </w:p>
    <w:p w:rsidR="00363EC7" w:rsidRDefault="00480712">
      <w:pPr>
        <w:pStyle w:val="af2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10. АДРЕСА И РЕКВИЗИТЫ СТОРОН</w:t>
      </w:r>
    </w:p>
    <w:p w:rsidR="00363EC7" w:rsidRDefault="00363EC7">
      <w:pPr>
        <w:pStyle w:val="af2"/>
        <w:jc w:val="both"/>
        <w:rPr>
          <w:rFonts w:eastAsia="Arial Unicode MS" w:cs="Times New Roman"/>
          <w:sz w:val="22"/>
          <w:szCs w:val="22"/>
        </w:rPr>
      </w:pPr>
    </w:p>
    <w:tbl>
      <w:tblPr>
        <w:tblW w:w="9529" w:type="dxa"/>
        <w:tblInd w:w="521" w:type="dxa"/>
        <w:tblLayout w:type="fixed"/>
        <w:tblLook w:val="01E0" w:firstRow="1" w:lastRow="1" w:firstColumn="1" w:lastColumn="1" w:noHBand="0" w:noVBand="0"/>
      </w:tblPr>
      <w:tblGrid>
        <w:gridCol w:w="4816"/>
        <w:gridCol w:w="4713"/>
      </w:tblGrid>
      <w:tr w:rsidR="00363EC7">
        <w:tc>
          <w:tcPr>
            <w:tcW w:w="4815" w:type="dxa"/>
          </w:tcPr>
          <w:p w:rsidR="00363EC7" w:rsidRDefault="00480712">
            <w:pPr>
              <w:spacing w:line="252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ИСПОЛНИТЕЛЬ</w:t>
            </w:r>
          </w:p>
        </w:tc>
        <w:tc>
          <w:tcPr>
            <w:tcW w:w="4713" w:type="dxa"/>
          </w:tcPr>
          <w:p w:rsidR="00363EC7" w:rsidRDefault="00480712">
            <w:pPr>
              <w:spacing w:line="25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ЗАКАЗЧИК</w:t>
            </w:r>
          </w:p>
        </w:tc>
      </w:tr>
      <w:tr w:rsidR="00363EC7" w:rsidTr="00BB3E6A">
        <w:trPr>
          <w:trHeight w:val="474"/>
        </w:trPr>
        <w:tc>
          <w:tcPr>
            <w:tcW w:w="4815" w:type="dxa"/>
          </w:tcPr>
          <w:p w:rsidR="00363EC7" w:rsidRDefault="001554F0" w:rsidP="001554F0">
            <w:pPr>
              <w:tabs>
                <w:tab w:val="left" w:pos="1635"/>
              </w:tabs>
              <w:spacing w:line="252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ИП Сузи Игорь Вильямович</w:t>
            </w:r>
          </w:p>
        </w:tc>
        <w:tc>
          <w:tcPr>
            <w:tcW w:w="4713" w:type="dxa"/>
          </w:tcPr>
          <w:p w:rsidR="00363EC7" w:rsidRDefault="00480712">
            <w:pPr>
              <w:spacing w:line="252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ООО "ОЛДКОТЛИН"</w:t>
            </w:r>
          </w:p>
        </w:tc>
      </w:tr>
      <w:tr w:rsidR="00363EC7">
        <w:tc>
          <w:tcPr>
            <w:tcW w:w="4815" w:type="dxa"/>
          </w:tcPr>
          <w:p w:rsidR="00363EC7" w:rsidRDefault="00480712">
            <w:pPr>
              <w:spacing w:line="25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Юридический адрес: Спасский переулок, 12, , кв. 23, Санкт-Петербург, Россия, 190031</w:t>
            </w:r>
          </w:p>
        </w:tc>
        <w:tc>
          <w:tcPr>
            <w:tcW w:w="4713" w:type="dxa"/>
          </w:tcPr>
          <w:p w:rsidR="00363EC7" w:rsidRDefault="00480712" w:rsidP="00E035D9">
            <w:pPr>
              <w:spacing w:line="25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Юридический адрес: </w:t>
            </w:r>
          </w:p>
        </w:tc>
      </w:tr>
      <w:tr w:rsidR="00363EC7">
        <w:tc>
          <w:tcPr>
            <w:tcW w:w="4815" w:type="dxa"/>
          </w:tcPr>
          <w:p w:rsidR="00363EC7" w:rsidRDefault="00480712">
            <w:pPr>
              <w:spacing w:line="25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Фактический адрес: Коломенская улица, 41, Санкт-Петербург, Россия</w:t>
            </w:r>
          </w:p>
        </w:tc>
        <w:tc>
          <w:tcPr>
            <w:tcW w:w="4713" w:type="dxa"/>
          </w:tcPr>
          <w:p w:rsidR="00363EC7" w:rsidRDefault="00480712">
            <w:pPr>
              <w:spacing w:line="25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Фактический адрес:</w:t>
            </w:r>
            <w:r w:rsidR="00BB3E6A">
              <w:t xml:space="preserve"> </w:t>
            </w:r>
          </w:p>
        </w:tc>
      </w:tr>
      <w:tr w:rsidR="00363EC7">
        <w:tc>
          <w:tcPr>
            <w:tcW w:w="4815" w:type="dxa"/>
          </w:tcPr>
          <w:p w:rsidR="00363EC7" w:rsidRDefault="00480712">
            <w:pPr>
              <w:spacing w:line="25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ИНН / КПП 782611418557/</w:t>
            </w:r>
          </w:p>
        </w:tc>
        <w:tc>
          <w:tcPr>
            <w:tcW w:w="4713" w:type="dxa"/>
          </w:tcPr>
          <w:p w:rsidR="00363EC7" w:rsidRDefault="00E035D9">
            <w:pPr>
              <w:spacing w:line="25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ИНН / КПП </w:t>
            </w:r>
          </w:p>
        </w:tc>
      </w:tr>
      <w:tr w:rsidR="00363EC7">
        <w:tc>
          <w:tcPr>
            <w:tcW w:w="4815" w:type="dxa"/>
          </w:tcPr>
          <w:p w:rsidR="00363EC7" w:rsidRDefault="00480712">
            <w:pPr>
              <w:spacing w:line="25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ОГРН (ОГРНИП): 317784700002231</w:t>
            </w:r>
          </w:p>
        </w:tc>
        <w:tc>
          <w:tcPr>
            <w:tcW w:w="4713" w:type="dxa"/>
          </w:tcPr>
          <w:p w:rsidR="00363EC7" w:rsidRDefault="00E035D9">
            <w:pPr>
              <w:spacing w:line="25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  <w:lang w:val="uk-UA"/>
              </w:rPr>
              <w:t>ОГРН (ОГРНИП):</w:t>
            </w:r>
          </w:p>
        </w:tc>
      </w:tr>
      <w:tr w:rsidR="00363EC7">
        <w:tc>
          <w:tcPr>
            <w:tcW w:w="4815" w:type="dxa"/>
          </w:tcPr>
          <w:p w:rsidR="00363EC7" w:rsidRDefault="00480712">
            <w:pPr>
              <w:spacing w:line="25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Р/с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40802810602500128789</w:t>
            </w:r>
          </w:p>
        </w:tc>
        <w:tc>
          <w:tcPr>
            <w:tcW w:w="4713" w:type="dxa"/>
          </w:tcPr>
          <w:p w:rsidR="00363EC7" w:rsidRDefault="00480712">
            <w:pPr>
              <w:spacing w:line="25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Р/с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363EC7">
        <w:tc>
          <w:tcPr>
            <w:tcW w:w="4815" w:type="dxa"/>
          </w:tcPr>
          <w:p w:rsidR="00363EC7" w:rsidRDefault="00480712">
            <w:pPr>
              <w:spacing w:line="25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 ТОЧКА ПАО БАНКА "ФК ОТКРЫТИЕ"</w:t>
            </w:r>
          </w:p>
        </w:tc>
        <w:tc>
          <w:tcPr>
            <w:tcW w:w="4713" w:type="dxa"/>
          </w:tcPr>
          <w:p w:rsidR="00363EC7" w:rsidRDefault="00480712">
            <w:pPr>
              <w:spacing w:line="25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</w:p>
        </w:tc>
      </w:tr>
      <w:tr w:rsidR="00363EC7">
        <w:tc>
          <w:tcPr>
            <w:tcW w:w="4815" w:type="dxa"/>
          </w:tcPr>
          <w:p w:rsidR="00363EC7" w:rsidRDefault="00480712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К/с  30101810845250000999</w:t>
            </w:r>
          </w:p>
        </w:tc>
        <w:tc>
          <w:tcPr>
            <w:tcW w:w="4713" w:type="dxa"/>
          </w:tcPr>
          <w:p w:rsidR="00363EC7" w:rsidRDefault="00480712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К/с</w:t>
            </w:r>
          </w:p>
        </w:tc>
      </w:tr>
      <w:tr w:rsidR="00363EC7">
        <w:tc>
          <w:tcPr>
            <w:tcW w:w="4815" w:type="dxa"/>
          </w:tcPr>
          <w:p w:rsidR="00363EC7" w:rsidRDefault="00480712">
            <w:pPr>
              <w:spacing w:line="25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БИК  044525999</w:t>
            </w:r>
          </w:p>
        </w:tc>
        <w:tc>
          <w:tcPr>
            <w:tcW w:w="4713" w:type="dxa"/>
          </w:tcPr>
          <w:p w:rsidR="00363EC7" w:rsidRDefault="00480712">
            <w:pPr>
              <w:spacing w:line="25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БИК  044030790</w:t>
            </w:r>
          </w:p>
        </w:tc>
      </w:tr>
      <w:tr w:rsidR="00363EC7">
        <w:tc>
          <w:tcPr>
            <w:tcW w:w="4815" w:type="dxa"/>
          </w:tcPr>
          <w:p w:rsidR="00363EC7" w:rsidRDefault="00480712">
            <w:pPr>
              <w:spacing w:line="25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Тел./факс</w:t>
            </w:r>
          </w:p>
        </w:tc>
        <w:tc>
          <w:tcPr>
            <w:tcW w:w="4713" w:type="dxa"/>
          </w:tcPr>
          <w:p w:rsidR="00363EC7" w:rsidRDefault="00363EC7">
            <w:pPr>
              <w:spacing w:line="252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63EC7">
        <w:tc>
          <w:tcPr>
            <w:tcW w:w="4815" w:type="dxa"/>
          </w:tcPr>
          <w:p w:rsidR="00363EC7" w:rsidRDefault="00480712">
            <w:pPr>
              <w:spacing w:line="25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_______________(</w:t>
            </w:r>
            <w:r w:rsidR="00BB3E6A">
              <w:rPr>
                <w:rFonts w:cs="Times New Roman"/>
                <w:color w:val="000000"/>
                <w:sz w:val="22"/>
                <w:szCs w:val="22"/>
              </w:rPr>
              <w:t>Сузи И.В</w:t>
            </w:r>
            <w:r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13" w:type="dxa"/>
          </w:tcPr>
          <w:p w:rsidR="00363EC7" w:rsidRDefault="00480712">
            <w:pPr>
              <w:spacing w:line="25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_______________(</w:t>
            </w:r>
            <w:r w:rsidR="00E035D9">
              <w:rPr>
                <w:rFonts w:eastAsia="Times New Roman" w:cs="Times New Roman"/>
                <w:color w:val="000000"/>
                <w:lang w:eastAsia="ru-RU"/>
              </w:rPr>
              <w:t xml:space="preserve">                </w:t>
            </w:r>
            <w:r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363EC7">
        <w:tc>
          <w:tcPr>
            <w:tcW w:w="4815" w:type="dxa"/>
          </w:tcPr>
          <w:p w:rsidR="00363EC7" w:rsidRDefault="00363EC7">
            <w:pPr>
              <w:spacing w:line="252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363EC7" w:rsidRDefault="00363EC7">
            <w:pPr>
              <w:spacing w:line="252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363EC7" w:rsidRDefault="00480712">
            <w:pPr>
              <w:spacing w:line="25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       М.П.</w:t>
            </w:r>
          </w:p>
        </w:tc>
        <w:tc>
          <w:tcPr>
            <w:tcW w:w="4713" w:type="dxa"/>
          </w:tcPr>
          <w:p w:rsidR="00363EC7" w:rsidRDefault="00363EC7">
            <w:pPr>
              <w:spacing w:line="252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363EC7" w:rsidRDefault="00363EC7">
            <w:pPr>
              <w:spacing w:line="252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363EC7" w:rsidRDefault="00480712">
            <w:pPr>
              <w:spacing w:line="25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             М.П.</w:t>
            </w:r>
          </w:p>
        </w:tc>
      </w:tr>
    </w:tbl>
    <w:p w:rsidR="00363EC7" w:rsidRDefault="00363EC7">
      <w:pPr>
        <w:sectPr w:rsidR="00363EC7">
          <w:footerReference w:type="default" r:id="rId7"/>
          <w:pgSz w:w="11906" w:h="16838"/>
          <w:pgMar w:top="426" w:right="662" w:bottom="851" w:left="709" w:header="0" w:footer="414" w:gutter="0"/>
          <w:cols w:space="720"/>
          <w:formProt w:val="0"/>
          <w:docGrid w:linePitch="600" w:charSpace="32768"/>
        </w:sectPr>
      </w:pPr>
    </w:p>
    <w:p w:rsidR="00363EC7" w:rsidRDefault="00480712">
      <w:pPr>
        <w:tabs>
          <w:tab w:val="left" w:pos="0"/>
          <w:tab w:val="left" w:pos="709"/>
          <w:tab w:val="left" w:pos="851"/>
          <w:tab w:val="left" w:pos="1843"/>
        </w:tabs>
        <w:spacing w:line="240" w:lineRule="exact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Приложение №1</w:t>
      </w:r>
    </w:p>
    <w:p w:rsidR="00363EC7" w:rsidRDefault="00480712">
      <w:pPr>
        <w:tabs>
          <w:tab w:val="left" w:pos="0"/>
          <w:tab w:val="left" w:pos="709"/>
          <w:tab w:val="left" w:pos="851"/>
          <w:tab w:val="left" w:pos="1843"/>
        </w:tabs>
        <w:spacing w:line="240" w:lineRule="exact"/>
        <w:ind w:left="705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Договору оказания услуг </w:t>
      </w:r>
    </w:p>
    <w:p w:rsidR="00363EC7" w:rsidRDefault="00480712">
      <w:pPr>
        <w:tabs>
          <w:tab w:val="left" w:pos="0"/>
          <w:tab w:val="left" w:pos="709"/>
          <w:tab w:val="left" w:pos="851"/>
          <w:tab w:val="left" w:pos="1843"/>
        </w:tabs>
        <w:spacing w:line="240" w:lineRule="exact"/>
        <w:ind w:left="705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 дезинсекции и дератизации </w:t>
      </w:r>
      <w:r>
        <w:rPr>
          <w:sz w:val="22"/>
        </w:rPr>
        <w:t>№</w:t>
      </w:r>
    </w:p>
    <w:p w:rsidR="00363EC7" w:rsidRDefault="00480712">
      <w:pPr>
        <w:tabs>
          <w:tab w:val="left" w:pos="0"/>
          <w:tab w:val="left" w:pos="709"/>
          <w:tab w:val="left" w:pos="851"/>
          <w:tab w:val="left" w:pos="1843"/>
        </w:tabs>
        <w:spacing w:line="240" w:lineRule="exact"/>
        <w:ind w:left="705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от </w:t>
      </w:r>
    </w:p>
    <w:p w:rsidR="00363EC7" w:rsidRDefault="001554F0" w:rsidP="001554F0">
      <w:pPr>
        <w:tabs>
          <w:tab w:val="left" w:pos="0"/>
          <w:tab w:val="left" w:pos="709"/>
          <w:tab w:val="left" w:pos="851"/>
          <w:tab w:val="left" w:pos="1843"/>
        </w:tabs>
        <w:spacing w:line="240" w:lineRule="exac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</w:t>
      </w:r>
      <w:r w:rsidR="00480712">
        <w:rPr>
          <w:b/>
          <w:sz w:val="22"/>
          <w:szCs w:val="22"/>
        </w:rPr>
        <w:t>Протокол согласования оказания услуг по дератизации и дезинсекции</w:t>
      </w:r>
    </w:p>
    <w:p w:rsidR="00363EC7" w:rsidRDefault="00363EC7">
      <w:pPr>
        <w:tabs>
          <w:tab w:val="left" w:pos="0"/>
          <w:tab w:val="left" w:pos="709"/>
          <w:tab w:val="left" w:pos="851"/>
          <w:tab w:val="left" w:pos="1843"/>
        </w:tabs>
        <w:spacing w:line="240" w:lineRule="exact"/>
        <w:ind w:left="705"/>
        <w:jc w:val="center"/>
        <w:rPr>
          <w:rFonts w:cs="Times New Roman"/>
          <w:b/>
          <w:sz w:val="22"/>
          <w:szCs w:val="22"/>
        </w:rPr>
      </w:pPr>
    </w:p>
    <w:p w:rsidR="00363EC7" w:rsidRDefault="0048071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г. Санкт-Петербург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BB3E6A">
        <w:rPr>
          <w:rFonts w:cs="Times New Roman"/>
          <w:sz w:val="22"/>
          <w:szCs w:val="22"/>
        </w:rPr>
        <w:t>01.01</w:t>
      </w:r>
      <w:r>
        <w:rPr>
          <w:rFonts w:cs="Times New Roman"/>
          <w:sz w:val="22"/>
          <w:szCs w:val="22"/>
        </w:rPr>
        <w:t>.2022г.</w:t>
      </w:r>
    </w:p>
    <w:p w:rsidR="00363EC7" w:rsidRDefault="00BB3E6A">
      <w:pPr>
        <w:ind w:firstLine="570"/>
        <w:jc w:val="both"/>
        <w:rPr>
          <w:rFonts w:cs="Times New Roman"/>
          <w:sz w:val="22"/>
          <w:szCs w:val="22"/>
        </w:rPr>
      </w:pPr>
      <w:r w:rsidRPr="00BB3E6A">
        <w:rPr>
          <w:rFonts w:eastAsia="MS Mincho" w:cs="Times New Roman"/>
          <w:b/>
          <w:sz w:val="22"/>
          <w:szCs w:val="22"/>
        </w:rPr>
        <w:t>Индивидуальный предприниматель Cузи Игорь Вильямович</w:t>
      </w:r>
      <w:r w:rsidRPr="00BB3E6A">
        <w:rPr>
          <w:rFonts w:eastAsia="MS Mincho" w:cs="Times New Roman"/>
          <w:sz w:val="22"/>
          <w:szCs w:val="22"/>
        </w:rPr>
        <w:t>, действующей(его) на основании ОГРНИП 317784700002231</w:t>
      </w:r>
      <w:r w:rsidR="00480712">
        <w:rPr>
          <w:rFonts w:cs="Times New Roman"/>
          <w:sz w:val="22"/>
          <w:szCs w:val="22"/>
        </w:rPr>
        <w:t>, именуемая(ый) в дальнейшем «Исполнитель», с одной стороны, и</w:t>
      </w:r>
      <w:r w:rsidR="00E035D9">
        <w:rPr>
          <w:rFonts w:cs="Times New Roman"/>
          <w:b/>
          <w:bCs/>
          <w:sz w:val="22"/>
          <w:szCs w:val="22"/>
        </w:rPr>
        <w:t>________________</w:t>
      </w:r>
      <w:r w:rsidR="00480712">
        <w:rPr>
          <w:rFonts w:cs="Times New Roman"/>
          <w:sz w:val="22"/>
          <w:szCs w:val="22"/>
        </w:rPr>
        <w:t>, в лице</w:t>
      </w:r>
      <w:r w:rsidR="00E035D9">
        <w:rPr>
          <w:rFonts w:cs="Times New Roman"/>
          <w:b/>
          <w:bCs/>
          <w:sz w:val="22"/>
          <w:szCs w:val="22"/>
        </w:rPr>
        <w:t>________</w:t>
      </w:r>
      <w:r w:rsidR="00480712">
        <w:rPr>
          <w:rFonts w:cs="Times New Roman"/>
          <w:sz w:val="22"/>
          <w:szCs w:val="22"/>
        </w:rPr>
        <w:t>, действующего(ей) на основании  ______________________________________, именуемый(ая) в дальнейшем «Заказчик», подписали настоящий Протокол о нижеследующем:</w:t>
      </w:r>
    </w:p>
    <w:p w:rsidR="001554F0" w:rsidRDefault="00480712" w:rsidP="001554F0">
      <w:pPr>
        <w:pStyle w:val="af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течение срока действия настоящего Протокола, Исполнитель оказывает Заказчику услуги на объекте, расположенном по адресу:</w:t>
      </w:r>
      <w:r w:rsidR="00E035D9">
        <w:rPr>
          <w:rFonts w:cs="Times New Roman"/>
          <w:sz w:val="22"/>
          <w:szCs w:val="22"/>
        </w:rPr>
        <w:t>______________</w:t>
      </w:r>
      <w:r w:rsidRPr="00BB3E6A">
        <w:rPr>
          <w:rFonts w:cs="Times New Roman"/>
          <w:sz w:val="22"/>
          <w:szCs w:val="22"/>
        </w:rPr>
        <w:t xml:space="preserve">, общей площадью ____ </w:t>
      </w:r>
      <w:r w:rsidRPr="00BB3E6A">
        <w:rPr>
          <w:rFonts w:cs="Times New Roman"/>
          <w:b/>
          <w:sz w:val="22"/>
          <w:szCs w:val="22"/>
        </w:rPr>
        <w:t>м</w:t>
      </w:r>
      <w:r w:rsidRPr="00BB3E6A">
        <w:rPr>
          <w:rFonts w:cs="Times New Roman"/>
          <w:b/>
          <w:sz w:val="22"/>
          <w:szCs w:val="22"/>
          <w:vertAlign w:val="superscript"/>
        </w:rPr>
        <w:t>2</w:t>
      </w:r>
      <w:r w:rsidRPr="00BB3E6A">
        <w:rPr>
          <w:rFonts w:cs="Times New Roman"/>
          <w:sz w:val="22"/>
          <w:szCs w:val="22"/>
        </w:rPr>
        <w:t>.</w:t>
      </w:r>
    </w:p>
    <w:p w:rsidR="00363EC7" w:rsidRPr="001554F0" w:rsidRDefault="001554F0" w:rsidP="001554F0">
      <w:pPr>
        <w:pStyle w:val="af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1554F0">
        <w:rPr>
          <w:rFonts w:cs="Times New Roman"/>
          <w:sz w:val="22"/>
          <w:szCs w:val="22"/>
        </w:rPr>
        <w:t xml:space="preserve">  </w:t>
      </w:r>
      <w:r w:rsidR="00480712" w:rsidRPr="001554F0">
        <w:rPr>
          <w:rFonts w:cs="Times New Roman"/>
          <w:sz w:val="22"/>
          <w:szCs w:val="22"/>
        </w:rPr>
        <w:t>Услуги по дезобслуживанию включают:</w:t>
      </w:r>
    </w:p>
    <w:tbl>
      <w:tblPr>
        <w:tblStyle w:val="aff0"/>
        <w:tblW w:w="0" w:type="auto"/>
        <w:tblInd w:w="780" w:type="dxa"/>
        <w:tblLook w:val="04A0" w:firstRow="1" w:lastRow="0" w:firstColumn="1" w:lastColumn="0" w:noHBand="0" w:noVBand="1"/>
      </w:tblPr>
      <w:tblGrid>
        <w:gridCol w:w="560"/>
        <w:gridCol w:w="1328"/>
        <w:gridCol w:w="2069"/>
        <w:gridCol w:w="1821"/>
        <w:gridCol w:w="1899"/>
        <w:gridCol w:w="1574"/>
      </w:tblGrid>
      <w:tr w:rsidR="00BB3E6A" w:rsidTr="00E035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A" w:rsidRDefault="00BB3E6A">
            <w:pPr>
              <w:spacing w:after="160" w:line="256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Style w:val="fontstyle01"/>
                <w:rFonts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A" w:rsidRDefault="00BB3E6A">
            <w:pPr>
              <w:spacing w:after="160" w:line="256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Style w:val="fontstyle01"/>
                <w:rFonts w:cs="Times New Roman"/>
                <w:b/>
                <w:color w:val="000000" w:themeColor="text1"/>
              </w:rPr>
              <w:t>Адрес объекта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A" w:rsidRDefault="00BB3E6A">
            <w:pPr>
              <w:spacing w:after="160" w:line="256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Style w:val="fontstyle01"/>
                <w:rFonts w:cs="Times New Roman"/>
                <w:b/>
                <w:color w:val="000000" w:themeColor="text1"/>
              </w:rPr>
              <w:t>Объект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A" w:rsidRDefault="00BB3E6A">
            <w:pPr>
              <w:spacing w:after="160" w:line="256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Style w:val="fontstyle01"/>
                <w:rFonts w:cs="Times New Roman"/>
                <w:b/>
                <w:color w:val="000000" w:themeColor="text1"/>
              </w:rPr>
              <w:t>Вид услуги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A" w:rsidRDefault="00BB3E6A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BB3E6A" w:rsidRDefault="00BB3E6A">
            <w:pPr>
              <w:spacing w:after="160" w:line="256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Style w:val="fontstyle01"/>
                <w:rFonts w:cs="Times New Roman"/>
                <w:b/>
                <w:color w:val="000000" w:themeColor="text1"/>
              </w:rPr>
              <w:t>Периодичность выполнения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6A" w:rsidRDefault="00BB3E6A">
            <w:pPr>
              <w:spacing w:after="160" w:line="256" w:lineRule="auto"/>
              <w:jc w:val="center"/>
              <w:rPr>
                <w:rStyle w:val="fontstyle01"/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Style w:val="fontstyle01"/>
                <w:rFonts w:cs="Times New Roman"/>
                <w:b/>
                <w:color w:val="000000" w:themeColor="text1"/>
              </w:rPr>
              <w:t>Стоимость за 1 обработку</w:t>
            </w:r>
          </w:p>
        </w:tc>
      </w:tr>
      <w:tr w:rsidR="00BB3E6A" w:rsidTr="00E035D9">
        <w:trPr>
          <w:trHeight w:val="16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A" w:rsidRDefault="00BB3E6A">
            <w:pPr>
              <w:spacing w:after="160" w:line="256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Style w:val="fontstyle01"/>
                <w:rFonts w:cs="Times New Roman"/>
                <w:color w:val="000000" w:themeColor="text1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A" w:rsidRDefault="00BB3E6A" w:rsidP="00E035D9">
            <w:pPr>
              <w:spacing w:after="160" w:line="256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A" w:rsidRDefault="00BB3E6A">
            <w:pPr>
              <w:spacing w:after="160" w:line="256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A" w:rsidRDefault="00BB3E6A">
            <w:pPr>
              <w:spacing w:after="160" w:line="256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A" w:rsidRDefault="00BB3E6A" w:rsidP="00E035D9">
            <w:pPr>
              <w:spacing w:after="160" w:line="256" w:lineRule="auto"/>
              <w:rPr>
                <w:rStyle w:val="fontstyle01"/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A" w:rsidRDefault="00BB3E6A">
            <w:pPr>
              <w:spacing w:after="160" w:line="256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BB3E6A" w:rsidTr="00E035D9">
        <w:trPr>
          <w:trHeight w:val="16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A" w:rsidRDefault="00BB3E6A">
            <w:pPr>
              <w:spacing w:after="160" w:line="256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Style w:val="fontstyle01"/>
                <w:rFonts w:cs="Times New Roman"/>
                <w:color w:val="000000" w:themeColor="text1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A" w:rsidRDefault="00BB3E6A" w:rsidP="00E035D9">
            <w:pPr>
              <w:spacing w:after="160" w:line="256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A" w:rsidRDefault="00BB3E6A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A" w:rsidRDefault="00BB3E6A">
            <w:pPr>
              <w:spacing w:after="160" w:line="256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A" w:rsidRDefault="00BB3E6A">
            <w:pPr>
              <w:spacing w:after="160" w:line="256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A" w:rsidRDefault="00BB3E6A">
            <w:pPr>
              <w:spacing w:after="160" w:line="256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BB3E6A" w:rsidTr="00E035D9">
        <w:trPr>
          <w:trHeight w:val="2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A" w:rsidRDefault="00BB3E6A">
            <w:pPr>
              <w:spacing w:after="160" w:line="256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Style w:val="fontstyle01"/>
                <w:rFonts w:cs="Times New Roman"/>
                <w:color w:val="000000" w:themeColor="text1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A" w:rsidRDefault="00BB3E6A">
            <w:pPr>
              <w:spacing w:after="160" w:line="256" w:lineRule="auto"/>
              <w:rPr>
                <w:rStyle w:val="fontstyle01"/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A" w:rsidRDefault="00BB3E6A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A" w:rsidRDefault="00BB3E6A">
            <w:pPr>
              <w:spacing w:after="160" w:line="256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A" w:rsidRDefault="00BB3E6A">
            <w:pPr>
              <w:spacing w:after="160" w:line="256" w:lineRule="auto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A" w:rsidRPr="00E035D9" w:rsidRDefault="00BB3E6A" w:rsidP="00E035D9">
            <w:pPr>
              <w:spacing w:after="160" w:line="256" w:lineRule="auto"/>
              <w:ind w:left="360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363EC7" w:rsidRDefault="00363EC7">
      <w:pPr>
        <w:pStyle w:val="afd"/>
        <w:jc w:val="both"/>
        <w:rPr>
          <w:rFonts w:cs="Times New Roman"/>
          <w:sz w:val="22"/>
          <w:szCs w:val="22"/>
        </w:rPr>
      </w:pPr>
    </w:p>
    <w:p w:rsidR="001554F0" w:rsidRDefault="00480712" w:rsidP="001554F0">
      <w:pPr>
        <w:pStyle w:val="af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Оплата за оказание услуг производится путем перечисления денежных средств на р/с Исполнителя, согласно Договора №5/ИП-/2022 от </w:t>
      </w:r>
      <w:r w:rsidR="00BB3E6A">
        <w:rPr>
          <w:rFonts w:cs="Times New Roman"/>
          <w:sz w:val="22"/>
          <w:szCs w:val="22"/>
        </w:rPr>
        <w:t>01.01</w:t>
      </w:r>
      <w:r>
        <w:rPr>
          <w:rFonts w:cs="Times New Roman"/>
          <w:sz w:val="22"/>
          <w:szCs w:val="22"/>
        </w:rPr>
        <w:t>.2022г.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1554F0" w:rsidRPr="001554F0" w:rsidRDefault="00480712" w:rsidP="001554F0">
      <w:pPr>
        <w:pStyle w:val="af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1554F0">
        <w:rPr>
          <w:rFonts w:cs="Times New Roman"/>
          <w:sz w:val="22"/>
          <w:szCs w:val="22"/>
        </w:rPr>
        <w:t>Данный Протокол является неотъемлемой ч</w:t>
      </w:r>
      <w:r w:rsidR="001554F0" w:rsidRPr="001554F0">
        <w:rPr>
          <w:rFonts w:cs="Times New Roman"/>
          <w:sz w:val="22"/>
          <w:szCs w:val="22"/>
        </w:rPr>
        <w:t>астью Договора №5/ИП-/2022 от 01.01</w:t>
      </w:r>
      <w:r w:rsidRPr="001554F0">
        <w:rPr>
          <w:rFonts w:cs="Times New Roman"/>
          <w:sz w:val="22"/>
          <w:szCs w:val="22"/>
        </w:rPr>
        <w:t>.2022г. и действует в течение 12 месяцев с момента его подписания обеими сторонами. Если к моменту окончания срока действия данного Протокола срок действия настоящего Договора не истек, стороны подписывают новый Протокол.</w:t>
      </w:r>
      <w:r w:rsidRPr="001554F0">
        <w:rPr>
          <w:rFonts w:cs="Times New Roman"/>
          <w:sz w:val="22"/>
          <w:szCs w:val="22"/>
        </w:rPr>
        <w:tab/>
      </w:r>
    </w:p>
    <w:p w:rsidR="00363EC7" w:rsidRPr="001554F0" w:rsidRDefault="00480712" w:rsidP="001554F0">
      <w:pPr>
        <w:pStyle w:val="af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1554F0">
        <w:rPr>
          <w:rFonts w:cs="Times New Roman"/>
          <w:sz w:val="22"/>
          <w:szCs w:val="22"/>
        </w:rPr>
        <w:t>Подписи сторон:</w:t>
      </w:r>
    </w:p>
    <w:p w:rsidR="00363EC7" w:rsidRDefault="00363EC7">
      <w:pPr>
        <w:ind w:firstLine="7800"/>
        <w:jc w:val="both"/>
        <w:rPr>
          <w:rFonts w:cs="Times New Roman"/>
          <w:sz w:val="22"/>
          <w:szCs w:val="22"/>
        </w:rPr>
      </w:pPr>
    </w:p>
    <w:tbl>
      <w:tblPr>
        <w:tblW w:w="9564" w:type="dxa"/>
        <w:jc w:val="center"/>
        <w:tblLayout w:type="fixed"/>
        <w:tblLook w:val="01E0" w:firstRow="1" w:lastRow="1" w:firstColumn="1" w:lastColumn="1" w:noHBand="0" w:noVBand="0"/>
      </w:tblPr>
      <w:tblGrid>
        <w:gridCol w:w="4797"/>
        <w:gridCol w:w="4767"/>
      </w:tblGrid>
      <w:tr w:rsidR="00363EC7">
        <w:trPr>
          <w:jc w:val="center"/>
        </w:trPr>
        <w:tc>
          <w:tcPr>
            <w:tcW w:w="4796" w:type="dxa"/>
          </w:tcPr>
          <w:p w:rsidR="00363EC7" w:rsidRDefault="00480712">
            <w:pPr>
              <w:spacing w:line="252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ИСПОЛНИТЕЛЬ</w:t>
            </w:r>
          </w:p>
        </w:tc>
        <w:tc>
          <w:tcPr>
            <w:tcW w:w="4767" w:type="dxa"/>
          </w:tcPr>
          <w:p w:rsidR="00363EC7" w:rsidRDefault="00480712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ЗАКАЗЧИК</w:t>
            </w:r>
          </w:p>
        </w:tc>
      </w:tr>
      <w:tr w:rsidR="00363EC7">
        <w:trPr>
          <w:jc w:val="center"/>
        </w:trPr>
        <w:tc>
          <w:tcPr>
            <w:tcW w:w="4796" w:type="dxa"/>
          </w:tcPr>
          <w:p w:rsidR="00363EC7" w:rsidRDefault="00363EC7">
            <w:pPr>
              <w:spacing w:line="252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67" w:type="dxa"/>
          </w:tcPr>
          <w:p w:rsidR="00363EC7" w:rsidRDefault="00363EC7">
            <w:pPr>
              <w:spacing w:line="252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63EC7">
        <w:trPr>
          <w:jc w:val="center"/>
        </w:trPr>
        <w:tc>
          <w:tcPr>
            <w:tcW w:w="4796" w:type="dxa"/>
          </w:tcPr>
          <w:p w:rsidR="00363EC7" w:rsidRDefault="00480712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/ КПП 782611418557/</w:t>
            </w:r>
          </w:p>
        </w:tc>
        <w:tc>
          <w:tcPr>
            <w:tcW w:w="4767" w:type="dxa"/>
          </w:tcPr>
          <w:p w:rsidR="00363EC7" w:rsidRDefault="00E035D9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/ КПП </w:t>
            </w:r>
          </w:p>
        </w:tc>
      </w:tr>
      <w:tr w:rsidR="00363EC7">
        <w:trPr>
          <w:jc w:val="center"/>
        </w:trPr>
        <w:tc>
          <w:tcPr>
            <w:tcW w:w="4796" w:type="dxa"/>
          </w:tcPr>
          <w:p w:rsidR="00363EC7" w:rsidRDefault="00363EC7">
            <w:pPr>
              <w:spacing w:line="252" w:lineRule="auto"/>
              <w:jc w:val="both"/>
              <w:rPr>
                <w:sz w:val="22"/>
                <w:szCs w:val="22"/>
              </w:rPr>
            </w:pPr>
          </w:p>
          <w:p w:rsidR="00363EC7" w:rsidRDefault="00363EC7">
            <w:pPr>
              <w:spacing w:line="25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363EC7" w:rsidRDefault="00363EC7">
            <w:pPr>
              <w:spacing w:line="252" w:lineRule="auto"/>
              <w:jc w:val="both"/>
              <w:rPr>
                <w:sz w:val="22"/>
                <w:szCs w:val="22"/>
              </w:rPr>
            </w:pPr>
          </w:p>
        </w:tc>
      </w:tr>
      <w:tr w:rsidR="00363EC7">
        <w:trPr>
          <w:jc w:val="center"/>
        </w:trPr>
        <w:tc>
          <w:tcPr>
            <w:tcW w:w="4796" w:type="dxa"/>
          </w:tcPr>
          <w:p w:rsidR="00363EC7" w:rsidRDefault="00480712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_______________(</w:t>
            </w:r>
            <w:r w:rsidR="00BB3E6A">
              <w:rPr>
                <w:color w:val="000000"/>
                <w:sz w:val="22"/>
                <w:szCs w:val="22"/>
              </w:rPr>
              <w:t xml:space="preserve"> Сузи И.В.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767" w:type="dxa"/>
          </w:tcPr>
          <w:p w:rsidR="00363EC7" w:rsidRDefault="00E035D9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_______________(__________</w:t>
            </w:r>
            <w:r w:rsidR="00480712">
              <w:rPr>
                <w:color w:val="000000"/>
                <w:sz w:val="22"/>
                <w:szCs w:val="22"/>
              </w:rPr>
              <w:t>)</w:t>
            </w:r>
          </w:p>
        </w:tc>
      </w:tr>
      <w:tr w:rsidR="00363EC7">
        <w:trPr>
          <w:jc w:val="center"/>
        </w:trPr>
        <w:tc>
          <w:tcPr>
            <w:tcW w:w="4796" w:type="dxa"/>
          </w:tcPr>
          <w:p w:rsidR="00363EC7" w:rsidRDefault="00363EC7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363EC7" w:rsidRDefault="00363EC7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363EC7" w:rsidRDefault="00480712">
            <w:pPr>
              <w:spacing w:line="252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М.П.</w:t>
            </w:r>
          </w:p>
        </w:tc>
        <w:tc>
          <w:tcPr>
            <w:tcW w:w="4767" w:type="dxa"/>
          </w:tcPr>
          <w:p w:rsidR="00363EC7" w:rsidRDefault="00363EC7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363EC7" w:rsidRDefault="00363EC7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363EC7" w:rsidRDefault="00480712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М.П.</w:t>
            </w:r>
          </w:p>
        </w:tc>
      </w:tr>
    </w:tbl>
    <w:p w:rsidR="00363EC7" w:rsidRDefault="00363EC7">
      <w:pPr>
        <w:ind w:firstLine="570"/>
        <w:jc w:val="both"/>
        <w:rPr>
          <w:rFonts w:cs="Times New Roman"/>
          <w:sz w:val="22"/>
          <w:szCs w:val="22"/>
        </w:rPr>
      </w:pPr>
    </w:p>
    <w:sectPr w:rsidR="00363EC7">
      <w:footerReference w:type="default" r:id="rId8"/>
      <w:pgSz w:w="11906" w:h="16838"/>
      <w:pgMar w:top="426" w:right="662" w:bottom="851" w:left="709" w:header="0" w:footer="41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7C" w:rsidRDefault="00C3007C">
      <w:r>
        <w:separator/>
      </w:r>
    </w:p>
  </w:endnote>
  <w:endnote w:type="continuationSeparator" w:id="0">
    <w:p w:rsidR="00C3007C" w:rsidRDefault="00C3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EC7" w:rsidRDefault="00480712">
    <w:pPr>
      <w:pStyle w:val="af7"/>
      <w:jc w:val="center"/>
    </w:pPr>
    <w:r>
      <w:rPr>
        <w:rFonts w:cs="Times New Roman"/>
        <w:sz w:val="22"/>
        <w:szCs w:val="22"/>
      </w:rPr>
      <w:t xml:space="preserve">Страница </w:t>
    </w:r>
    <w:r>
      <w:rPr>
        <w:rFonts w:cs="Times New Roman"/>
        <w:b/>
        <w:bCs/>
        <w:sz w:val="22"/>
        <w:szCs w:val="22"/>
      </w:rPr>
      <w:fldChar w:fldCharType="begin"/>
    </w:r>
    <w:r>
      <w:rPr>
        <w:rFonts w:cs="Times New Roman"/>
        <w:b/>
        <w:bCs/>
        <w:sz w:val="22"/>
        <w:szCs w:val="22"/>
      </w:rPr>
      <w:instrText>PAGE</w:instrText>
    </w:r>
    <w:r>
      <w:rPr>
        <w:rFonts w:cs="Times New Roman"/>
        <w:b/>
        <w:bCs/>
        <w:sz w:val="22"/>
        <w:szCs w:val="22"/>
      </w:rPr>
      <w:fldChar w:fldCharType="separate"/>
    </w:r>
    <w:r w:rsidR="008D72E3">
      <w:rPr>
        <w:rFonts w:cs="Times New Roman"/>
        <w:b/>
        <w:bCs/>
        <w:noProof/>
        <w:sz w:val="22"/>
        <w:szCs w:val="22"/>
      </w:rPr>
      <w:t>1</w:t>
    </w:r>
    <w:r>
      <w:rPr>
        <w:rFonts w:cs="Times New Roman"/>
        <w:b/>
        <w:bCs/>
        <w:sz w:val="22"/>
        <w:szCs w:val="22"/>
      </w:rPr>
      <w:fldChar w:fldCharType="end"/>
    </w:r>
    <w:r>
      <w:rPr>
        <w:rFonts w:cs="Times New Roman"/>
        <w:sz w:val="22"/>
        <w:szCs w:val="22"/>
      </w:rPr>
      <w:t xml:space="preserve"> из </w:t>
    </w:r>
    <w:r>
      <w:rPr>
        <w:rFonts w:cs="Times New Roman"/>
        <w:b/>
        <w:bCs/>
        <w:sz w:val="22"/>
        <w:szCs w:val="22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EC7" w:rsidRDefault="00363EC7">
    <w:pPr>
      <w:pStyle w:val="af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7C" w:rsidRDefault="00C3007C">
      <w:r>
        <w:separator/>
      </w:r>
    </w:p>
  </w:footnote>
  <w:footnote w:type="continuationSeparator" w:id="0">
    <w:p w:rsidR="00C3007C" w:rsidRDefault="00C3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CDC"/>
    <w:multiLevelType w:val="multilevel"/>
    <w:tmpl w:val="A5F67DF8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74E5FDD"/>
    <w:multiLevelType w:val="multilevel"/>
    <w:tmpl w:val="FC780B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390FB4"/>
    <w:multiLevelType w:val="multilevel"/>
    <w:tmpl w:val="4BC054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B674EC1"/>
    <w:multiLevelType w:val="multilevel"/>
    <w:tmpl w:val="EAB8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2"/>
      </w:rPr>
    </w:lvl>
  </w:abstractNum>
  <w:abstractNum w:abstractNumId="4" w15:restartNumberingAfterBreak="0">
    <w:nsid w:val="4FC03AEB"/>
    <w:multiLevelType w:val="hybridMultilevel"/>
    <w:tmpl w:val="38709BD8"/>
    <w:lvl w:ilvl="0" w:tplc="CF244EFA">
      <w:start w:val="4"/>
      <w:numFmt w:val="decimal"/>
      <w:lvlText w:val="%1"/>
      <w:lvlJc w:val="left"/>
      <w:pPr>
        <w:ind w:left="720" w:hanging="360"/>
      </w:pPr>
      <w:rPr>
        <w:rFonts w:ascii="TimesNewRomanPSMT" w:hAnsi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C7"/>
    <w:rsid w:val="001554F0"/>
    <w:rsid w:val="00363EC7"/>
    <w:rsid w:val="00480712"/>
    <w:rsid w:val="008D72E3"/>
    <w:rsid w:val="00BB3E6A"/>
    <w:rsid w:val="00BE3799"/>
    <w:rsid w:val="00C3007C"/>
    <w:rsid w:val="00E0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64302-FE04-466F-85A0-AB554BD8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Lucida Sans Unicode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Текст Знак"/>
    <w:qFormat/>
    <w:rsid w:val="007D2ED2"/>
    <w:rPr>
      <w:rFonts w:ascii="Courier New" w:hAnsi="Courier New"/>
    </w:rPr>
  </w:style>
  <w:style w:type="character" w:styleId="a6">
    <w:name w:val="Emphasis"/>
    <w:qFormat/>
    <w:rsid w:val="001315B4"/>
    <w:rPr>
      <w:i/>
      <w:iCs/>
    </w:rPr>
  </w:style>
  <w:style w:type="character" w:customStyle="1" w:styleId="apple-converted-space">
    <w:name w:val="apple-converted-space"/>
    <w:qFormat/>
    <w:rsid w:val="001315B4"/>
  </w:style>
  <w:style w:type="character" w:customStyle="1" w:styleId="js-phone-number">
    <w:name w:val="js-phone-number"/>
    <w:qFormat/>
    <w:rsid w:val="001315B4"/>
  </w:style>
  <w:style w:type="character" w:customStyle="1" w:styleId="a7">
    <w:name w:val="Верхний колонтитул Знак"/>
    <w:uiPriority w:val="99"/>
    <w:qFormat/>
    <w:rsid w:val="00507DB6"/>
    <w:rPr>
      <w:rFonts w:eastAsia="Lucida Sans Unicode" w:cs="Mangal"/>
      <w:kern w:val="2"/>
      <w:sz w:val="24"/>
      <w:szCs w:val="21"/>
      <w:lang w:eastAsia="hi-IN" w:bidi="hi-IN"/>
    </w:rPr>
  </w:style>
  <w:style w:type="character" w:customStyle="1" w:styleId="a8">
    <w:name w:val="Нижний колонтитул Знак"/>
    <w:uiPriority w:val="99"/>
    <w:qFormat/>
    <w:rsid w:val="00507DB6"/>
    <w:rPr>
      <w:rFonts w:eastAsia="Lucida Sans Unicode" w:cs="Mangal"/>
      <w:kern w:val="2"/>
      <w:sz w:val="24"/>
      <w:szCs w:val="21"/>
      <w:lang w:eastAsia="hi-IN" w:bidi="hi-IN"/>
    </w:rPr>
  </w:style>
  <w:style w:type="character" w:customStyle="1" w:styleId="-">
    <w:name w:val="Интернет-ссылка"/>
    <w:uiPriority w:val="99"/>
    <w:unhideWhenUsed/>
    <w:rsid w:val="000F540C"/>
    <w:rPr>
      <w:color w:val="0000FF"/>
      <w:u w:val="single"/>
    </w:rPr>
  </w:style>
  <w:style w:type="character" w:styleId="a9">
    <w:name w:val="annotation reference"/>
    <w:uiPriority w:val="99"/>
    <w:semiHidden/>
    <w:unhideWhenUsed/>
    <w:qFormat/>
    <w:rsid w:val="001E6F09"/>
    <w:rPr>
      <w:sz w:val="16"/>
      <w:szCs w:val="16"/>
    </w:rPr>
  </w:style>
  <w:style w:type="character" w:customStyle="1" w:styleId="aa">
    <w:name w:val="Текст примечания Знак"/>
    <w:uiPriority w:val="99"/>
    <w:qFormat/>
    <w:rsid w:val="001E6F09"/>
    <w:rPr>
      <w:rFonts w:eastAsia="Lucida Sans Unicode" w:cs="Mangal"/>
      <w:kern w:val="2"/>
      <w:szCs w:val="18"/>
      <w:lang w:eastAsia="hi-IN" w:bidi="hi-IN"/>
    </w:rPr>
  </w:style>
  <w:style w:type="character" w:customStyle="1" w:styleId="ab">
    <w:name w:val="Тема примечания Знак"/>
    <w:uiPriority w:val="99"/>
    <w:semiHidden/>
    <w:qFormat/>
    <w:rsid w:val="001E6F09"/>
    <w:rPr>
      <w:rFonts w:eastAsia="Lucida Sans Unicode" w:cs="Mangal"/>
      <w:b/>
      <w:bCs/>
      <w:kern w:val="2"/>
      <w:szCs w:val="18"/>
      <w:lang w:eastAsia="hi-IN" w:bidi="hi-IN"/>
    </w:rPr>
  </w:style>
  <w:style w:type="character" w:customStyle="1" w:styleId="ac">
    <w:name w:val="Текст выноски Знак"/>
    <w:uiPriority w:val="99"/>
    <w:semiHidden/>
    <w:qFormat/>
    <w:rsid w:val="001E6F09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customStyle="1" w:styleId="1">
    <w:name w:val="Заголовок1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Title"/>
    <w:basedOn w:val="a"/>
    <w:next w:val="ad"/>
    <w:qFormat/>
    <w:pPr>
      <w:keepNext/>
      <w:spacing w:before="240" w:after="120"/>
    </w:pPr>
    <w:rPr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styleId="af2">
    <w:name w:val="Body Text Indent"/>
    <w:basedOn w:val="a"/>
    <w:pPr>
      <w:ind w:left="360"/>
    </w:pPr>
  </w:style>
  <w:style w:type="paragraph" w:styleId="af3">
    <w:name w:val="Plain Text"/>
    <w:basedOn w:val="a"/>
    <w:unhideWhenUsed/>
    <w:qFormat/>
    <w:rsid w:val="007D2ED2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paragraph" w:customStyle="1" w:styleId="af4">
    <w:name w:val="Верхний и нижний колонтитулы"/>
    <w:basedOn w:val="a"/>
    <w:qFormat/>
  </w:style>
  <w:style w:type="paragraph" w:customStyle="1" w:styleId="af5">
    <w:name w:val="Колонтитул"/>
    <w:basedOn w:val="a"/>
    <w:qFormat/>
  </w:style>
  <w:style w:type="paragraph" w:styleId="af6">
    <w:name w:val="header"/>
    <w:basedOn w:val="a"/>
    <w:uiPriority w:val="99"/>
    <w:unhideWhenUsed/>
    <w:rsid w:val="00507DB6"/>
    <w:pPr>
      <w:tabs>
        <w:tab w:val="center" w:pos="4677"/>
        <w:tab w:val="right" w:pos="9355"/>
      </w:tabs>
    </w:pPr>
    <w:rPr>
      <w:szCs w:val="21"/>
    </w:rPr>
  </w:style>
  <w:style w:type="paragraph" w:styleId="af7">
    <w:name w:val="footer"/>
    <w:basedOn w:val="a"/>
    <w:uiPriority w:val="99"/>
    <w:unhideWhenUsed/>
    <w:rsid w:val="00507DB6"/>
    <w:pPr>
      <w:tabs>
        <w:tab w:val="center" w:pos="4677"/>
        <w:tab w:val="right" w:pos="9355"/>
      </w:tabs>
    </w:pPr>
    <w:rPr>
      <w:szCs w:val="21"/>
    </w:rPr>
  </w:style>
  <w:style w:type="paragraph" w:styleId="af8">
    <w:name w:val="Normal (Web)"/>
    <w:basedOn w:val="a"/>
    <w:uiPriority w:val="99"/>
    <w:unhideWhenUsed/>
    <w:qFormat/>
    <w:rsid w:val="00D97E2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9">
    <w:name w:val="annotation text"/>
    <w:basedOn w:val="a"/>
    <w:uiPriority w:val="99"/>
    <w:unhideWhenUsed/>
    <w:qFormat/>
    <w:rsid w:val="001E6F09"/>
    <w:rPr>
      <w:sz w:val="20"/>
      <w:szCs w:val="18"/>
    </w:rPr>
  </w:style>
  <w:style w:type="paragraph" w:styleId="afa">
    <w:name w:val="annotation subject"/>
    <w:basedOn w:val="af9"/>
    <w:next w:val="af9"/>
    <w:uiPriority w:val="99"/>
    <w:semiHidden/>
    <w:unhideWhenUsed/>
    <w:qFormat/>
    <w:rsid w:val="001E6F09"/>
    <w:rPr>
      <w:b/>
      <w:bCs/>
    </w:rPr>
  </w:style>
  <w:style w:type="paragraph" w:styleId="afb">
    <w:name w:val="Balloon Text"/>
    <w:basedOn w:val="a"/>
    <w:uiPriority w:val="99"/>
    <w:semiHidden/>
    <w:unhideWhenUsed/>
    <w:qFormat/>
    <w:rsid w:val="001E6F09"/>
    <w:rPr>
      <w:rFonts w:ascii="Segoe UI" w:hAnsi="Segoe UI"/>
      <w:sz w:val="18"/>
      <w:szCs w:val="16"/>
    </w:rPr>
  </w:style>
  <w:style w:type="paragraph" w:styleId="afc">
    <w:name w:val="Revision"/>
    <w:uiPriority w:val="99"/>
    <w:semiHidden/>
    <w:qFormat/>
    <w:rsid w:val="00614E6E"/>
    <w:rPr>
      <w:rFonts w:eastAsia="Lucida Sans Unicode" w:cs="Mangal"/>
      <w:kern w:val="2"/>
      <w:sz w:val="24"/>
      <w:szCs w:val="21"/>
      <w:lang w:eastAsia="hi-IN" w:bidi="hi-IN"/>
    </w:rPr>
  </w:style>
  <w:style w:type="paragraph" w:styleId="afd">
    <w:name w:val="List Paragraph"/>
    <w:basedOn w:val="a"/>
    <w:uiPriority w:val="34"/>
    <w:qFormat/>
    <w:rsid w:val="00436FA2"/>
    <w:pPr>
      <w:ind w:left="720"/>
      <w:contextualSpacing/>
    </w:pPr>
    <w:rPr>
      <w:szCs w:val="21"/>
    </w:rPr>
  </w:style>
  <w:style w:type="paragraph" w:customStyle="1" w:styleId="afe">
    <w:name w:val="Содержимое таблицы"/>
    <w:basedOn w:val="a"/>
    <w:qFormat/>
    <w:pPr>
      <w:suppressLineNumbers/>
    </w:pPr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table" w:styleId="aff0">
    <w:name w:val="Table Grid"/>
    <w:basedOn w:val="a1"/>
    <w:uiPriority w:val="39"/>
    <w:rsid w:val="0043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B3E6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Ирада Москвитина</dc:creator>
  <cp:lastModifiedBy>PC</cp:lastModifiedBy>
  <cp:revision>2</cp:revision>
  <cp:lastPrinted>2022-02-17T14:46:00Z</cp:lastPrinted>
  <dcterms:created xsi:type="dcterms:W3CDTF">2023-01-09T23:12:00Z</dcterms:created>
  <dcterms:modified xsi:type="dcterms:W3CDTF">2023-01-09T23:12:00Z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